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B37B5" w14:textId="77777777" w:rsidR="000D1031" w:rsidRPr="00935BF8" w:rsidRDefault="000D1031" w:rsidP="000D1031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Open Sans" w:eastAsia="Times New Roman" w:hAnsi="Open Sans" w:cs="Open Sans"/>
          <w:color w:val="FF6000"/>
          <w:sz w:val="42"/>
          <w:szCs w:val="42"/>
        </w:rPr>
      </w:pPr>
      <w:r w:rsidRPr="00935BF8">
        <w:rPr>
          <w:rFonts w:ascii="Open Sans" w:eastAsia="Times New Roman" w:hAnsi="Open Sans" w:cs="Open Sans"/>
          <w:color w:val="FF6000"/>
          <w:sz w:val="42"/>
          <w:szCs w:val="42"/>
        </w:rPr>
        <w:t>MAE Mission</w:t>
      </w:r>
    </w:p>
    <w:p w14:paraId="7594F87C" w14:textId="77777777" w:rsidR="000D1031" w:rsidRPr="00935BF8" w:rsidRDefault="000D1031" w:rsidP="000D1031">
      <w:pPr>
        <w:shd w:val="clear" w:color="auto" w:fill="FFFFFF"/>
        <w:spacing w:after="360" w:line="240" w:lineRule="auto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935BF8">
        <w:rPr>
          <w:rFonts w:ascii="Open Sans" w:eastAsia="Times New Roman" w:hAnsi="Open Sans" w:cs="Open Sans"/>
          <w:color w:val="000000"/>
          <w:sz w:val="21"/>
          <w:szCs w:val="21"/>
        </w:rPr>
        <w:t>The mission of the School of Mechanical and Aerospace Engineering is to create a vibrant and stimulating learning and research environment and to instruct and encourage our students to reach their full potential in technical expertise, innovative expression, intellectual curiosity, and collaborative design.</w:t>
      </w:r>
    </w:p>
    <w:p w14:paraId="7C1252AE" w14:textId="77777777" w:rsidR="000D1031" w:rsidRPr="00935BF8" w:rsidRDefault="000D1031" w:rsidP="000D1031">
      <w:pPr>
        <w:shd w:val="clear" w:color="auto" w:fill="FFFFFF"/>
        <w:spacing w:after="360" w:line="240" w:lineRule="auto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935BF8">
        <w:rPr>
          <w:rFonts w:ascii="Open Sans" w:eastAsia="Times New Roman" w:hAnsi="Open Sans" w:cs="Open Sans"/>
          <w:color w:val="000000"/>
          <w:sz w:val="21"/>
          <w:szCs w:val="21"/>
        </w:rPr>
        <w:t>The School of Mechanical and Aerospace Engineering will support the MAE and CEAT missions and the mission for instruction of Oklahoma State University by providing a first-class education to students that is grounded in engineering fundamentals. The Faculty of MAE are committed to preparing engineers who are:</w:t>
      </w:r>
    </w:p>
    <w:p w14:paraId="65FACCED" w14:textId="77777777" w:rsidR="000D1031" w:rsidRPr="00935BF8" w:rsidRDefault="000D1031" w:rsidP="000D1031">
      <w:pPr>
        <w:numPr>
          <w:ilvl w:val="0"/>
          <w:numId w:val="1"/>
        </w:numPr>
        <w:shd w:val="clear" w:color="auto" w:fill="FFFFFF"/>
        <w:spacing w:after="120" w:line="240" w:lineRule="auto"/>
        <w:ind w:left="1095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935BF8">
        <w:rPr>
          <w:rFonts w:ascii="Open Sans" w:eastAsia="Times New Roman" w:hAnsi="Open Sans" w:cs="Open Sans"/>
          <w:color w:val="000000"/>
          <w:sz w:val="21"/>
          <w:szCs w:val="21"/>
        </w:rPr>
        <w:t>Competitive nationwide and internationally for employment opportunities and who will become respected achievers within their discipline.</w:t>
      </w:r>
    </w:p>
    <w:p w14:paraId="619499B4" w14:textId="77777777" w:rsidR="000D1031" w:rsidRPr="00935BF8" w:rsidRDefault="000D1031" w:rsidP="000D1031">
      <w:pPr>
        <w:numPr>
          <w:ilvl w:val="0"/>
          <w:numId w:val="1"/>
        </w:numPr>
        <w:shd w:val="clear" w:color="auto" w:fill="FFFFFF"/>
        <w:spacing w:after="120" w:line="240" w:lineRule="auto"/>
        <w:ind w:left="1095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935BF8">
        <w:rPr>
          <w:rFonts w:ascii="Open Sans" w:eastAsia="Times New Roman" w:hAnsi="Open Sans" w:cs="Open Sans"/>
          <w:color w:val="000000"/>
          <w:sz w:val="21"/>
          <w:szCs w:val="21"/>
        </w:rPr>
        <w:t>Well-prepared for the pursuit of advanced studies at any university.</w:t>
      </w:r>
    </w:p>
    <w:p w14:paraId="1CD98707" w14:textId="77777777" w:rsidR="000D1031" w:rsidRPr="00935BF8" w:rsidRDefault="000D1031" w:rsidP="000D1031">
      <w:pPr>
        <w:numPr>
          <w:ilvl w:val="0"/>
          <w:numId w:val="1"/>
        </w:numPr>
        <w:shd w:val="clear" w:color="auto" w:fill="FFFFFF"/>
        <w:spacing w:after="120" w:line="240" w:lineRule="auto"/>
        <w:ind w:left="1095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935BF8">
        <w:rPr>
          <w:rFonts w:ascii="Open Sans" w:eastAsia="Times New Roman" w:hAnsi="Open Sans" w:cs="Open Sans"/>
          <w:color w:val="000000"/>
          <w:sz w:val="21"/>
          <w:szCs w:val="21"/>
        </w:rPr>
        <w:t>Prepared for a lifetime of continuing development, which is demanded by disciplines involved with rapidly progressing technology.</w:t>
      </w:r>
    </w:p>
    <w:p w14:paraId="098FB1F2" w14:textId="77777777" w:rsidR="00D44302" w:rsidRDefault="008E24DC"/>
    <w:sectPr w:rsidR="00D44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82DB0"/>
    <w:multiLevelType w:val="multilevel"/>
    <w:tmpl w:val="EF9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"/>
  <w:drawingGridVerticalSpacing w:val="14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31"/>
    <w:rsid w:val="000D1031"/>
    <w:rsid w:val="0032673B"/>
    <w:rsid w:val="007C61EC"/>
    <w:rsid w:val="008E24DC"/>
    <w:rsid w:val="00AC43C1"/>
    <w:rsid w:val="00D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61DE"/>
  <w15:chartTrackingRefBased/>
  <w15:docId w15:val="{77C11E81-B95D-450D-9717-E31E77D2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Dan</dc:creator>
  <cp:keywords/>
  <dc:description/>
  <cp:lastModifiedBy>Fisher, Dan</cp:lastModifiedBy>
  <cp:revision>2</cp:revision>
  <dcterms:created xsi:type="dcterms:W3CDTF">2021-02-18T21:03:00Z</dcterms:created>
  <dcterms:modified xsi:type="dcterms:W3CDTF">2021-02-18T21:43:00Z</dcterms:modified>
</cp:coreProperties>
</file>